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3"/>
        <w:tblW w:w="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A"/>
    <w:rsid w:val="002E091A"/>
    <w:rsid w:val="00DB6A5B"/>
    <w:rsid w:val="37123918"/>
    <w:rsid w:val="500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0</TotalTime>
  <ScaleCrop>false</ScaleCrop>
  <LinksUpToDate>false</LinksUpToDate>
  <CharactersWithSpaces>2531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2020-08-17T04:34:00Z</dcterms:created>
  <dc:creator>rong</dc:creator>
  <cp:lastModifiedBy>心随风动</cp:lastModifiedBy>
  <dcterms:modified xsi:type="dcterms:W3CDTF">2020-08-26T08:43:30Z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